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A5861" w:rsidRPr="00CA5861" w:rsidRDefault="00CA5861" w:rsidP="00CA5861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t-PT"/>
        </w:rPr>
      </w:pPr>
      <w:r w:rsidRPr="00CA5861">
        <w:rPr>
          <w:rFonts w:ascii="Times New Roman" w:eastAsia="Times New Roman" w:hAnsi="Times New Roman" w:cs="Times New Roman"/>
          <w:sz w:val="24"/>
          <w:szCs w:val="24"/>
          <w:lang w:eastAsia="pt-PT"/>
        </w:rPr>
        <w:t xml:space="preserve">Normas de elaboração – dissertação – Novas normas para a elaboração e apresentação de dissertações e relatórios brevemente disponível. Solicite informação em </w:t>
      </w:r>
      <w:r w:rsidRPr="00CA5861">
        <w:rPr>
          <w:rFonts w:ascii="Times New Roman" w:eastAsia="Times New Roman" w:hAnsi="Times New Roman" w:cs="Times New Roman"/>
          <w:color w:val="0563C1"/>
          <w:sz w:val="24"/>
          <w:szCs w:val="24"/>
          <w:u w:val="single"/>
          <w:lang w:eastAsia="pt-PT"/>
        </w:rPr>
        <w:t>imagem@esenf.pt</w:t>
      </w:r>
    </w:p>
    <w:p w:rsidR="00CA5861" w:rsidRPr="00CA5861" w:rsidRDefault="00CA5861" w:rsidP="00CA5861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t-PT"/>
        </w:rPr>
      </w:pPr>
      <w:r w:rsidRPr="00CA5861">
        <w:rPr>
          <w:rFonts w:ascii="Times New Roman" w:eastAsia="Times New Roman" w:hAnsi="Times New Roman" w:cs="Times New Roman"/>
          <w:sz w:val="24"/>
          <w:szCs w:val="24"/>
          <w:lang w:eastAsia="pt-PT"/>
        </w:rPr>
        <w:t> </w:t>
      </w:r>
    </w:p>
    <w:p w:rsidR="00CA5861" w:rsidRDefault="00CA5861" w:rsidP="00CA5861">
      <w:pPr>
        <w:spacing w:after="0" w:line="240" w:lineRule="auto"/>
        <w:jc w:val="both"/>
        <w:rPr>
          <w:rFonts w:ascii="Trebuchet MS" w:hAnsi="Trebuchet MS"/>
          <w:color w:val="000000"/>
          <w:sz w:val="20"/>
          <w:szCs w:val="20"/>
          <w:lang w:eastAsia="pt-PT"/>
        </w:rPr>
      </w:pPr>
      <w:r w:rsidRPr="00CA5861">
        <w:rPr>
          <w:rFonts w:ascii="Times New Roman" w:eastAsia="Times New Roman" w:hAnsi="Times New Roman" w:cs="Times New Roman"/>
          <w:sz w:val="24"/>
          <w:szCs w:val="24"/>
          <w:lang w:eastAsia="pt-PT"/>
        </w:rPr>
        <w:t> </w:t>
      </w:r>
      <w:bookmarkStart w:id="0" w:name="_GoBack"/>
      <w:bookmarkEnd w:id="0"/>
      <w:r>
        <w:rPr>
          <w:rFonts w:ascii="Trebuchet MS" w:hAnsi="Trebuchet MS"/>
          <w:color w:val="000000"/>
          <w:sz w:val="20"/>
          <w:szCs w:val="20"/>
          <w:lang w:eastAsia="pt-PT"/>
        </w:rPr>
        <w:t>Com os melhores cumprimentos,</w:t>
      </w:r>
    </w:p>
    <w:p w:rsidR="00CA5861" w:rsidRDefault="00CA5861" w:rsidP="00CA5861">
      <w:pPr>
        <w:rPr>
          <w:rFonts w:ascii="Trebuchet MS" w:hAnsi="Trebuchet MS"/>
          <w:b/>
          <w:bCs/>
          <w:color w:val="000000"/>
          <w:sz w:val="20"/>
          <w:szCs w:val="20"/>
          <w:lang w:eastAsia="pt-PT"/>
        </w:rPr>
      </w:pPr>
    </w:p>
    <w:p w:rsidR="00CA5861" w:rsidRDefault="00CA5861" w:rsidP="00CA5861">
      <w:pPr>
        <w:rPr>
          <w:rFonts w:ascii="Trebuchet MS" w:hAnsi="Trebuchet MS"/>
          <w:b/>
          <w:bCs/>
          <w:color w:val="000000"/>
          <w:sz w:val="20"/>
          <w:szCs w:val="20"/>
          <w:lang w:eastAsia="pt-PT"/>
        </w:rPr>
      </w:pPr>
      <w:r>
        <w:rPr>
          <w:rFonts w:ascii="Trebuchet MS" w:hAnsi="Trebuchet MS"/>
          <w:b/>
          <w:bCs/>
          <w:color w:val="000000"/>
          <w:sz w:val="20"/>
          <w:szCs w:val="20"/>
          <w:lang w:eastAsia="pt-PT"/>
        </w:rPr>
        <w:t>Francisco Vieira</w:t>
      </w:r>
    </w:p>
    <w:p w:rsidR="00CA5861" w:rsidRDefault="00CA5861" w:rsidP="00CA5861">
      <w:pPr>
        <w:rPr>
          <w:rFonts w:ascii="Trebuchet MS" w:hAnsi="Trebuchet MS"/>
          <w:color w:val="008DA1"/>
          <w:sz w:val="20"/>
          <w:szCs w:val="20"/>
          <w:lang w:eastAsia="pt-PT"/>
        </w:rPr>
      </w:pPr>
      <w:r>
        <w:rPr>
          <w:rFonts w:ascii="Trebuchet MS" w:hAnsi="Trebuchet MS"/>
          <w:color w:val="008DA1"/>
          <w:sz w:val="20"/>
          <w:szCs w:val="20"/>
          <w:lang w:eastAsia="pt-PT"/>
        </w:rPr>
        <w:t>Gabinete de Divulgação, Imagem e Apoio à Publicação</w:t>
      </w:r>
    </w:p>
    <w:p w:rsidR="00CA5861" w:rsidRDefault="00CA5861" w:rsidP="00CA5861">
      <w:pPr>
        <w:rPr>
          <w:rFonts w:ascii="Calibri" w:hAnsi="Calibri"/>
          <w:b/>
          <w:bCs/>
          <w:color w:val="31849B"/>
          <w:u w:val="single"/>
          <w:lang w:eastAsia="pt-PT"/>
        </w:rPr>
      </w:pPr>
      <w:r>
        <w:rPr>
          <w:rFonts w:ascii="Trebuchet MS" w:hAnsi="Trebuchet MS"/>
          <w:color w:val="808080"/>
          <w:sz w:val="16"/>
          <w:szCs w:val="16"/>
          <w:lang w:eastAsia="pt-PT"/>
        </w:rPr>
        <w:t xml:space="preserve">Email </w:t>
      </w:r>
      <w:hyperlink r:id="rId5" w:history="1">
        <w:r>
          <w:rPr>
            <w:rStyle w:val="Hiperligao"/>
            <w:b/>
            <w:bCs/>
            <w:color w:val="31849B"/>
            <w:sz w:val="20"/>
            <w:szCs w:val="20"/>
            <w:lang w:eastAsia="pt-PT"/>
          </w:rPr>
          <w:t>franciscovieira@esenf.pt</w:t>
        </w:r>
      </w:hyperlink>
      <w:r>
        <w:rPr>
          <w:lang w:eastAsia="pt-PT"/>
        </w:rPr>
        <w:t xml:space="preserve"> </w:t>
      </w:r>
    </w:p>
    <w:p w:rsidR="00CA5861" w:rsidRDefault="00CA5861" w:rsidP="00CA5861">
      <w:pPr>
        <w:spacing w:after="240"/>
        <w:rPr>
          <w:lang w:eastAsia="pt-PT"/>
        </w:rPr>
      </w:pPr>
      <w:r>
        <w:rPr>
          <w:rFonts w:ascii="Trebuchet MS" w:hAnsi="Trebuchet MS"/>
          <w:color w:val="807680"/>
          <w:sz w:val="16"/>
          <w:szCs w:val="16"/>
          <w:lang w:eastAsia="pt-PT"/>
        </w:rPr>
        <w:t xml:space="preserve">Telefone </w:t>
      </w:r>
      <w:proofErr w:type="gramStart"/>
      <w:r>
        <w:rPr>
          <w:rFonts w:ascii="Trebuchet MS" w:hAnsi="Trebuchet MS"/>
          <w:color w:val="807680"/>
          <w:sz w:val="16"/>
          <w:szCs w:val="16"/>
          <w:lang w:eastAsia="pt-PT"/>
        </w:rPr>
        <w:t>+</w:t>
      </w:r>
      <w:proofErr w:type="gramEnd"/>
      <w:r>
        <w:rPr>
          <w:rFonts w:ascii="Trebuchet MS" w:hAnsi="Trebuchet MS"/>
          <w:color w:val="807680"/>
          <w:sz w:val="16"/>
          <w:szCs w:val="16"/>
          <w:lang w:eastAsia="pt-PT"/>
        </w:rPr>
        <w:t>351 22 507 35 00</w:t>
      </w:r>
    </w:p>
    <w:p w:rsidR="00CA5861" w:rsidRDefault="00CA5861" w:rsidP="00CA5861">
      <w:pPr>
        <w:rPr>
          <w:rFonts w:ascii="Trebuchet MS" w:hAnsi="Trebuchet MS"/>
          <w:color w:val="008DA1"/>
          <w:sz w:val="20"/>
          <w:szCs w:val="20"/>
          <w:lang w:eastAsia="pt-PT"/>
        </w:rPr>
      </w:pPr>
      <w:r>
        <w:rPr>
          <w:rFonts w:ascii="Trebuchet MS" w:hAnsi="Trebuchet MS"/>
          <w:color w:val="008DA1"/>
          <w:sz w:val="20"/>
          <w:szCs w:val="20"/>
          <w:lang w:eastAsia="pt-PT"/>
        </w:rPr>
        <w:t>________________________________</w:t>
      </w:r>
    </w:p>
    <w:p w:rsidR="00CA5861" w:rsidRDefault="00CA5861" w:rsidP="00CA5861">
      <w:pPr>
        <w:rPr>
          <w:rFonts w:ascii="Trebuchet MS" w:hAnsi="Trebuchet MS"/>
          <w:color w:val="008DA1"/>
          <w:sz w:val="20"/>
          <w:szCs w:val="20"/>
          <w:lang w:eastAsia="pt-PT"/>
        </w:rPr>
      </w:pPr>
      <w:r>
        <w:rPr>
          <w:rFonts w:ascii="Trebuchet MS" w:hAnsi="Trebuchet MS"/>
          <w:color w:val="008DA1"/>
          <w:sz w:val="20"/>
          <w:szCs w:val="20"/>
          <w:lang w:eastAsia="pt-PT"/>
        </w:rPr>
        <w:br/>
      </w:r>
      <w:r>
        <w:rPr>
          <w:rFonts w:ascii="Trebuchet MS" w:hAnsi="Trebuchet MS"/>
          <w:noProof/>
          <w:color w:val="008DA1"/>
          <w:sz w:val="20"/>
          <w:szCs w:val="20"/>
          <w:lang w:eastAsia="pt-PT"/>
        </w:rPr>
        <w:drawing>
          <wp:inline distT="0" distB="0" distL="0" distR="0">
            <wp:extent cx="971550" cy="342900"/>
            <wp:effectExtent l="0" t="0" r="0" b="0"/>
            <wp:docPr id="1" name="Imagem 1" descr="Logo_horizontal_correio_electronico_sem_fund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m 0" descr="Logo_horizontal_correio_electronico_sem_fundo.png"/>
                    <pic:cNvPicPr>
                      <a:picLocks noChangeAspect="1" noChangeArrowheads="1"/>
                    </pic:cNvPicPr>
                  </pic:nvPicPr>
                  <pic:blipFill>
                    <a:blip r:embed="rId6" r:link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1550" cy="342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A5861" w:rsidRDefault="00CA5861" w:rsidP="00CA5861">
      <w:pPr>
        <w:rPr>
          <w:rFonts w:ascii="Calibri" w:hAnsi="Calibri"/>
          <w:color w:val="1F497D"/>
          <w:lang w:eastAsia="pt-PT"/>
        </w:rPr>
      </w:pPr>
    </w:p>
    <w:p w:rsidR="00CA5861" w:rsidRDefault="00CA5861" w:rsidP="00CA5861">
      <w:pPr>
        <w:rPr>
          <w:rFonts w:ascii="Trebuchet MS" w:hAnsi="Trebuchet MS"/>
          <w:b/>
          <w:bCs/>
          <w:color w:val="404040"/>
          <w:sz w:val="16"/>
          <w:szCs w:val="16"/>
          <w:lang w:eastAsia="pt-PT"/>
        </w:rPr>
      </w:pPr>
      <w:r>
        <w:rPr>
          <w:rFonts w:ascii="Trebuchet MS" w:hAnsi="Trebuchet MS"/>
          <w:b/>
          <w:bCs/>
          <w:color w:val="404040"/>
          <w:sz w:val="16"/>
          <w:szCs w:val="16"/>
          <w:lang w:eastAsia="pt-PT"/>
        </w:rPr>
        <w:t>Escola Superior de Enfermagem do Porto</w:t>
      </w:r>
    </w:p>
    <w:p w:rsidR="00CA5861" w:rsidRDefault="00CA5861" w:rsidP="00CA5861">
      <w:pPr>
        <w:rPr>
          <w:rFonts w:ascii="Trebuchet MS" w:hAnsi="Trebuchet MS"/>
          <w:color w:val="808080"/>
          <w:sz w:val="16"/>
          <w:szCs w:val="16"/>
          <w:lang w:eastAsia="pt-PT"/>
        </w:rPr>
      </w:pPr>
      <w:r>
        <w:rPr>
          <w:rFonts w:ascii="Trebuchet MS" w:hAnsi="Trebuchet MS"/>
          <w:color w:val="808080"/>
          <w:sz w:val="16"/>
          <w:szCs w:val="16"/>
          <w:lang w:eastAsia="pt-PT"/>
        </w:rPr>
        <w:t>Rua Dr. António Bernardino de Almeida</w:t>
      </w:r>
    </w:p>
    <w:p w:rsidR="00CA5861" w:rsidRDefault="00CA5861" w:rsidP="00CA5861">
      <w:pPr>
        <w:rPr>
          <w:rFonts w:ascii="Trebuchet MS" w:hAnsi="Trebuchet MS"/>
          <w:color w:val="808080"/>
          <w:sz w:val="16"/>
          <w:szCs w:val="16"/>
          <w:lang w:eastAsia="pt-PT"/>
        </w:rPr>
      </w:pPr>
      <w:r>
        <w:rPr>
          <w:rFonts w:ascii="Trebuchet MS" w:hAnsi="Trebuchet MS"/>
          <w:color w:val="808080"/>
          <w:sz w:val="16"/>
          <w:szCs w:val="16"/>
          <w:lang w:eastAsia="pt-PT"/>
        </w:rPr>
        <w:t>4200-072 Porto</w:t>
      </w:r>
    </w:p>
    <w:p w:rsidR="00CA5861" w:rsidRDefault="00CA5861" w:rsidP="00CA5861">
      <w:pPr>
        <w:rPr>
          <w:rFonts w:ascii="Trebuchet MS" w:hAnsi="Trebuchet MS"/>
          <w:color w:val="31849B"/>
          <w:sz w:val="20"/>
          <w:szCs w:val="20"/>
          <w:lang w:eastAsia="pt-PT"/>
        </w:rPr>
      </w:pPr>
      <w:r>
        <w:rPr>
          <w:rFonts w:ascii="Trebuchet MS" w:hAnsi="Trebuchet MS"/>
          <w:color w:val="808080"/>
          <w:sz w:val="16"/>
          <w:szCs w:val="16"/>
          <w:lang w:eastAsia="pt-PT"/>
        </w:rPr>
        <w:t xml:space="preserve">Email </w:t>
      </w:r>
      <w:hyperlink r:id="rId8" w:history="1">
        <w:r>
          <w:rPr>
            <w:rStyle w:val="Hiperligao"/>
            <w:b/>
            <w:bCs/>
            <w:color w:val="008DA1"/>
            <w:sz w:val="20"/>
            <w:szCs w:val="20"/>
            <w:lang w:eastAsia="pt-PT"/>
          </w:rPr>
          <w:t>esep@esenf.pt</w:t>
        </w:r>
      </w:hyperlink>
      <w:r>
        <w:rPr>
          <w:rFonts w:ascii="Trebuchet MS" w:hAnsi="Trebuchet MS"/>
          <w:color w:val="31849B"/>
          <w:sz w:val="20"/>
          <w:szCs w:val="20"/>
          <w:lang w:eastAsia="pt-PT"/>
        </w:rPr>
        <w:t xml:space="preserve"> </w:t>
      </w:r>
    </w:p>
    <w:p w:rsidR="00CA5861" w:rsidRDefault="00CA5861" w:rsidP="00CA5861">
      <w:pPr>
        <w:rPr>
          <w:rFonts w:ascii="Calibri" w:hAnsi="Calibri"/>
          <w:lang w:eastAsia="pt-PT"/>
        </w:rPr>
      </w:pPr>
      <w:proofErr w:type="spellStart"/>
      <w:proofErr w:type="gramStart"/>
      <w:r>
        <w:rPr>
          <w:rFonts w:ascii="Trebuchet MS" w:hAnsi="Trebuchet MS"/>
          <w:color w:val="807680"/>
          <w:sz w:val="16"/>
          <w:szCs w:val="16"/>
          <w:lang w:eastAsia="pt-PT"/>
        </w:rPr>
        <w:t>Telef</w:t>
      </w:r>
      <w:proofErr w:type="spellEnd"/>
      <w:r>
        <w:rPr>
          <w:rFonts w:ascii="Trebuchet MS" w:hAnsi="Trebuchet MS"/>
          <w:color w:val="807680"/>
          <w:sz w:val="16"/>
          <w:szCs w:val="16"/>
          <w:lang w:eastAsia="pt-PT"/>
        </w:rPr>
        <w:t xml:space="preserve">  +</w:t>
      </w:r>
      <w:proofErr w:type="gramEnd"/>
      <w:r>
        <w:rPr>
          <w:rFonts w:ascii="Trebuchet MS" w:hAnsi="Trebuchet MS"/>
          <w:color w:val="807680"/>
          <w:sz w:val="16"/>
          <w:szCs w:val="16"/>
          <w:lang w:eastAsia="pt-PT"/>
        </w:rPr>
        <w:t xml:space="preserve">351 22 507 35 00   </w:t>
      </w:r>
    </w:p>
    <w:p w:rsidR="00CA5861" w:rsidRDefault="00CA5861" w:rsidP="00CA5861">
      <w:pPr>
        <w:rPr>
          <w:rFonts w:ascii="Trebuchet MS" w:hAnsi="Trebuchet MS"/>
          <w:color w:val="807680"/>
          <w:sz w:val="16"/>
          <w:szCs w:val="16"/>
          <w:lang w:eastAsia="pt-PT"/>
        </w:rPr>
      </w:pPr>
      <w:proofErr w:type="gramStart"/>
      <w:r>
        <w:rPr>
          <w:rFonts w:ascii="Trebuchet MS" w:hAnsi="Trebuchet MS"/>
          <w:color w:val="807680"/>
          <w:sz w:val="16"/>
          <w:szCs w:val="16"/>
          <w:lang w:eastAsia="pt-PT"/>
        </w:rPr>
        <w:t>Fax  +</w:t>
      </w:r>
      <w:proofErr w:type="gramEnd"/>
      <w:r>
        <w:rPr>
          <w:rFonts w:ascii="Trebuchet MS" w:hAnsi="Trebuchet MS"/>
          <w:color w:val="807680"/>
          <w:sz w:val="16"/>
          <w:szCs w:val="16"/>
          <w:lang w:eastAsia="pt-PT"/>
        </w:rPr>
        <w:t>351 22 509 63 37</w:t>
      </w:r>
    </w:p>
    <w:p w:rsidR="00CA5861" w:rsidRDefault="00CA5861" w:rsidP="00CA5861">
      <w:pPr>
        <w:rPr>
          <w:rFonts w:ascii="Calibri" w:hAnsi="Calibri"/>
          <w:lang w:eastAsia="pt-PT"/>
        </w:rPr>
      </w:pPr>
      <w:hyperlink r:id="rId9" w:history="1">
        <w:r>
          <w:rPr>
            <w:rStyle w:val="Hiperligao"/>
            <w:rFonts w:ascii="Trebuchet MS" w:hAnsi="Trebuchet MS"/>
            <w:b/>
            <w:bCs/>
            <w:color w:val="31849B"/>
            <w:sz w:val="16"/>
            <w:szCs w:val="16"/>
            <w:lang w:eastAsia="pt-PT"/>
          </w:rPr>
          <w:t>www.esenf.pt</w:t>
        </w:r>
      </w:hyperlink>
    </w:p>
    <w:p w:rsidR="00CA5861" w:rsidRDefault="00CA5861" w:rsidP="00CA5861">
      <w:pPr>
        <w:rPr>
          <w:lang w:eastAsia="pt-PT"/>
        </w:rPr>
      </w:pPr>
    </w:p>
    <w:p w:rsidR="00CA5861" w:rsidRDefault="00CA5861" w:rsidP="00CA5861">
      <w:pPr>
        <w:rPr>
          <w:rFonts w:ascii="Trebuchet MS" w:hAnsi="Trebuchet MS"/>
          <w:b/>
          <w:bCs/>
          <w:i/>
          <w:iCs/>
          <w:color w:val="31849B"/>
          <w:sz w:val="16"/>
          <w:szCs w:val="16"/>
          <w:lang w:eastAsia="pt-PT"/>
        </w:rPr>
      </w:pPr>
      <w:r>
        <w:rPr>
          <w:rFonts w:ascii="Trebuchet MS" w:hAnsi="Trebuchet MS"/>
          <w:b/>
          <w:bCs/>
          <w:i/>
          <w:iCs/>
          <w:color w:val="31849B"/>
          <w:sz w:val="16"/>
          <w:szCs w:val="16"/>
          <w:lang w:eastAsia="pt-PT"/>
        </w:rPr>
        <w:t>Por uma enfermagem mais significativa para as pessoas</w:t>
      </w:r>
    </w:p>
    <w:p w:rsidR="00CA5861" w:rsidRDefault="00CA5861" w:rsidP="00CA5861">
      <w:pPr>
        <w:rPr>
          <w:rFonts w:ascii="Calibri" w:hAnsi="Calibri"/>
        </w:rPr>
      </w:pPr>
    </w:p>
    <w:p w:rsidR="00EC326F" w:rsidRDefault="00EC326F" w:rsidP="00CA5861">
      <w:pPr>
        <w:spacing w:after="0" w:line="240" w:lineRule="auto"/>
      </w:pPr>
    </w:p>
    <w:sectPr w:rsidR="00EC326F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751AD9"/>
    <w:multiLevelType w:val="multilevel"/>
    <w:tmpl w:val="3D0421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5861"/>
    <w:rsid w:val="00CA5861"/>
    <w:rsid w:val="00EC32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A444F2"/>
  <w15:chartTrackingRefBased/>
  <w15:docId w15:val="{0C1E0991-84DE-4B6F-8563-825D0C8862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Forte">
    <w:name w:val="Strong"/>
    <w:basedOn w:val="Tipodeletrapredefinidodopargrafo"/>
    <w:uiPriority w:val="22"/>
    <w:qFormat/>
    <w:rsid w:val="00CA5861"/>
    <w:rPr>
      <w:b/>
      <w:bCs/>
    </w:rPr>
  </w:style>
  <w:style w:type="character" w:styleId="Hiperligao">
    <w:name w:val="Hyperlink"/>
    <w:basedOn w:val="Tipodeletrapredefinidodopargrafo"/>
    <w:uiPriority w:val="99"/>
    <w:semiHidden/>
    <w:unhideWhenUsed/>
    <w:rsid w:val="00CA5861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3952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55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441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092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89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561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025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932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251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021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esep@esenf.pt" TargetMode="External"/><Relationship Id="rId3" Type="http://schemas.openxmlformats.org/officeDocument/2006/relationships/settings" Target="settings.xml"/><Relationship Id="rId7" Type="http://schemas.openxmlformats.org/officeDocument/2006/relationships/image" Target="cid:image001.png@01D1D5FB.A0D5D190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hyperlink" Target="mailto:mailpessoal@esenf.pt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portal.esenf.pt/" TargetMode="Externa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113</Words>
  <Characters>615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174 - Catarina Barbosa</dc:creator>
  <cp:keywords/>
  <dc:description/>
  <cp:lastModifiedBy>174 - Catarina Barbosa</cp:lastModifiedBy>
  <cp:revision>1</cp:revision>
  <dcterms:created xsi:type="dcterms:W3CDTF">2016-07-05T10:28:00Z</dcterms:created>
  <dcterms:modified xsi:type="dcterms:W3CDTF">2016-07-05T10:30:00Z</dcterms:modified>
</cp:coreProperties>
</file>